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049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9C70C4" w:rsidRDefault="003D7784" w:rsidP="00CD522A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gramStart"/>
            <w:r w:rsidRPr="003D7784">
              <w:rPr>
                <w:sz w:val="20"/>
                <w:szCs w:val="20"/>
              </w:rPr>
              <w:t>Противогаз</w:t>
            </w:r>
            <w:proofErr w:type="gramEnd"/>
            <w:r w:rsidRPr="003D7784">
              <w:rPr>
                <w:sz w:val="20"/>
                <w:szCs w:val="20"/>
              </w:rPr>
              <w:t xml:space="preserve"> фил</w:t>
            </w:r>
            <w:r w:rsidR="00730EF9">
              <w:rPr>
                <w:sz w:val="20"/>
                <w:szCs w:val="20"/>
              </w:rPr>
              <w:t>ьтрующий ДОТ 250</w:t>
            </w:r>
            <w:r w:rsidR="00AF1599">
              <w:rPr>
                <w:sz w:val="20"/>
                <w:szCs w:val="20"/>
              </w:rPr>
              <w:t xml:space="preserve"> марки А1В1Е1 </w:t>
            </w:r>
            <w:r w:rsidRPr="003D7784">
              <w:rPr>
                <w:sz w:val="20"/>
                <w:szCs w:val="20"/>
              </w:rPr>
              <w:t>категории 2 по маске пан</w:t>
            </w:r>
            <w:r w:rsidR="00AF1599">
              <w:rPr>
                <w:sz w:val="20"/>
                <w:szCs w:val="20"/>
              </w:rPr>
              <w:t>орамной МАГ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A33191" w:rsidRDefault="002F6546" w:rsidP="00CD522A">
            <w:pPr>
              <w:pStyle w:val="a3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Состав: 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>панорамная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маска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МАГ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противогазовый фильтр</w:t>
            </w:r>
            <w:r w:rsidR="00AF159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ДОТ 250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 марки </w:t>
            </w:r>
            <w:r w:rsidR="00AF1599">
              <w:rPr>
                <w:sz w:val="20"/>
                <w:szCs w:val="20"/>
              </w:rPr>
              <w:t>А1В1Е1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противогаза.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Класс защиты по вредным веществам:</w:t>
            </w:r>
          </w:p>
          <w:p w:rsidR="00F93EEC" w:rsidRPr="00A33191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о органическим газам и парам - 1 (низкой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эффективности);</w:t>
            </w:r>
            <w:r w:rsidR="00F93EEC"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н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еорганическим газам и парам  - 1 (низкой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эффективности);</w:t>
            </w:r>
          </w:p>
          <w:p w:rsidR="009C70C4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- по кислым 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газам и парам кислот – 1 (низко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>й эффективности);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 w:rsidRPr="00A33191"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A33191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A33191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угол обзора не менее 79%;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2F6546" w:rsidRPr="00A33191" w:rsidRDefault="002F6546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</w:t>
            </w:r>
            <w:r w:rsidR="00A33191"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аску составляет не более 0,05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%. </w:t>
            </w:r>
          </w:p>
          <w:p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Гарантийный срок хранения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5 лет.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Цветовое обозначение фильтра: </w:t>
            </w:r>
            <w:proofErr w:type="gramStart"/>
            <w:r w:rsidR="00A33191" w:rsidRPr="00A33191">
              <w:rPr>
                <w:rFonts w:eastAsia="Times New Roman" w:cstheme="minorHAnsi"/>
                <w:sz w:val="20"/>
                <w:szCs w:val="20"/>
              </w:rPr>
              <w:t>коричневый</w:t>
            </w:r>
            <w:proofErr w:type="gramEnd"/>
            <w:r w:rsidR="00A33191" w:rsidRPr="00A33191">
              <w:rPr>
                <w:rFonts w:eastAsia="Times New Roman" w:cstheme="minorHAnsi"/>
                <w:sz w:val="20"/>
                <w:szCs w:val="20"/>
              </w:rPr>
              <w:t>, серый, жёлтый.</w:t>
            </w:r>
          </w:p>
          <w:p w:rsidR="002F6546" w:rsidRPr="00A33191" w:rsidRDefault="002F6546" w:rsidP="00CD522A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Срок годности и дата выпуска должны быть нанесены на фильтр несмываемой краской.</w:t>
            </w:r>
          </w:p>
          <w:p w:rsidR="002F6546" w:rsidRPr="00A33191" w:rsidRDefault="002F6546" w:rsidP="00CD522A">
            <w:pPr>
              <w:spacing w:after="0"/>
              <w:rPr>
                <w:rFonts w:cstheme="minorHAnsi"/>
                <w:sz w:val="16"/>
                <w:szCs w:val="16"/>
              </w:rPr>
            </w:pPr>
            <w:proofErr w:type="gramStart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</w:t>
            </w:r>
            <w:proofErr w:type="gramEnd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33191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061649"/>
    <w:rsid w:val="002F6546"/>
    <w:rsid w:val="003D7784"/>
    <w:rsid w:val="004B4C64"/>
    <w:rsid w:val="00730EF9"/>
    <w:rsid w:val="009C70C4"/>
    <w:rsid w:val="00A33191"/>
    <w:rsid w:val="00AF1599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2021-11-24T09:35:00Z</dcterms:created>
  <dcterms:modified xsi:type="dcterms:W3CDTF">2021-11-29T04:47:00Z</dcterms:modified>
</cp:coreProperties>
</file>